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03E2789">
      <w:pPr>
        <w:rPr>
          <w:rFonts w:hint="eastAsia" w:ascii="方正小标宋_GBK" w:hAnsi="方正小标宋_GBK" w:eastAsia="方正小标宋_GBK" w:cs="方正小标宋_GBK"/>
          <w:sz w:val="21"/>
          <w:szCs w:val="21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21"/>
          <w:szCs w:val="21"/>
          <w:lang w:eastAsia="zh-CN"/>
        </w:rPr>
        <w:t>注：加盖公司鲜章</w:t>
      </w:r>
    </w:p>
    <w:p w14:paraId="342BA247">
      <w:pPr>
        <w:rPr>
          <w:rFonts w:hint="eastAsia" w:ascii="宋体" w:hAnsi="宋体" w:eastAsia="方正黑体_GBK" w:cs="方正黑体_GBK"/>
          <w:sz w:val="32"/>
          <w:szCs w:val="32"/>
          <w:lang w:val="en-US" w:eastAsia="zh-CN"/>
        </w:rPr>
      </w:pPr>
      <w:r>
        <w:rPr>
          <w:rFonts w:hint="eastAsia" w:ascii="宋体" w:hAnsi="宋体" w:eastAsia="方正黑体_GBK" w:cs="方正黑体_GBK"/>
          <w:sz w:val="32"/>
          <w:szCs w:val="32"/>
          <w:lang w:eastAsia="zh-CN"/>
        </w:rPr>
        <w:t>咨询会资料</w:t>
      </w:r>
      <w:r>
        <w:rPr>
          <w:rFonts w:hint="eastAsia" w:ascii="宋体" w:hAnsi="宋体" w:eastAsia="方正黑体_GBK" w:cs="方正黑体_GBK"/>
          <w:sz w:val="32"/>
          <w:szCs w:val="32"/>
        </w:rPr>
        <w:t>附件</w:t>
      </w:r>
      <w:r>
        <w:rPr>
          <w:rFonts w:hint="eastAsia" w:ascii="宋体" w:hAnsi="宋体" w:eastAsia="方正黑体_GBK" w:cs="方正黑体_GBK"/>
          <w:sz w:val="32"/>
          <w:szCs w:val="32"/>
          <w:lang w:val="en-US" w:eastAsia="zh-CN"/>
        </w:rPr>
        <w:t>一</w:t>
      </w:r>
    </w:p>
    <w:p w14:paraId="56DA09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6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pacing w:val="57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pacing w:val="57"/>
          <w:sz w:val="44"/>
          <w:szCs w:val="44"/>
          <w:lang w:eastAsia="zh-CN"/>
        </w:rPr>
        <w:t>丘北县中医医院</w:t>
      </w:r>
      <w:r>
        <w:rPr>
          <w:rFonts w:hint="eastAsia" w:ascii="方正小标宋_GBK" w:hAnsi="方正小标宋_GBK" w:eastAsia="方正小标宋_GBK" w:cs="方正小标宋_GBK"/>
          <w:b w:val="0"/>
          <w:bCs/>
          <w:spacing w:val="57"/>
          <w:sz w:val="44"/>
          <w:szCs w:val="44"/>
        </w:rPr>
        <w:t>产品</w:t>
      </w:r>
      <w:r>
        <w:rPr>
          <w:rFonts w:hint="eastAsia" w:ascii="方正小标宋_GBK" w:hAnsi="方正小标宋_GBK" w:eastAsia="方正小标宋_GBK" w:cs="方正小标宋_GBK"/>
          <w:b w:val="0"/>
          <w:bCs/>
          <w:spacing w:val="57"/>
          <w:sz w:val="44"/>
          <w:szCs w:val="44"/>
          <w:lang w:eastAsia="zh-CN"/>
        </w:rPr>
        <w:t>（</w:t>
      </w:r>
      <w:r>
        <w:rPr>
          <w:rStyle w:val="7"/>
          <w:rFonts w:hint="eastAsia" w:ascii="方正小标宋_GBK" w:hAnsi="方正小标宋_GBK" w:eastAsia="方正小标宋_GBK" w:cs="方正小标宋_GBK"/>
          <w:b w:val="0"/>
          <w:bCs/>
          <w:i w:val="0"/>
          <w:caps w:val="0"/>
          <w:color w:val="212529"/>
          <w:spacing w:val="0"/>
          <w:sz w:val="44"/>
          <w:szCs w:val="44"/>
          <w:shd w:val="clear" w:fill="FFFFFF"/>
          <w:lang w:eastAsia="zh-CN"/>
        </w:rPr>
        <w:t>医疗设备</w:t>
      </w:r>
      <w:r>
        <w:rPr>
          <w:rFonts w:hint="eastAsia" w:ascii="方正小标宋_GBK" w:hAnsi="方正小标宋_GBK" w:eastAsia="方正小标宋_GBK" w:cs="方正小标宋_GBK"/>
          <w:b w:val="0"/>
          <w:bCs/>
          <w:spacing w:val="57"/>
          <w:sz w:val="44"/>
          <w:szCs w:val="44"/>
          <w:lang w:eastAsia="zh-CN"/>
        </w:rPr>
        <w:t>）</w:t>
      </w:r>
    </w:p>
    <w:p w14:paraId="156752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6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pacing w:val="57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pacing w:val="57"/>
          <w:sz w:val="44"/>
          <w:szCs w:val="44"/>
        </w:rPr>
        <w:t>信息表</w:t>
      </w:r>
    </w:p>
    <w:p w14:paraId="15A24D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640" w:lineRule="exact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/>
          <w:spacing w:val="57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spacing w:val="57"/>
          <w:sz w:val="32"/>
          <w:szCs w:val="32"/>
          <w:lang w:eastAsia="zh-CN"/>
        </w:rPr>
        <w:t>日期：</w:t>
      </w:r>
    </w:p>
    <w:tbl>
      <w:tblPr>
        <w:tblStyle w:val="4"/>
        <w:tblW w:w="92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4"/>
        <w:gridCol w:w="2961"/>
        <w:gridCol w:w="1825"/>
        <w:gridCol w:w="2465"/>
      </w:tblGrid>
      <w:tr w14:paraId="26D10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" w:hRule="atLeast"/>
          <w:jc w:val="center"/>
        </w:trPr>
        <w:tc>
          <w:tcPr>
            <w:tcW w:w="1984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1F6E8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63" w:beforeLines="20" w:after="63" w:afterLines="20" w:line="4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30"/>
                <w:szCs w:val="30"/>
              </w:rPr>
            </w:pPr>
            <w:r>
              <w:rPr>
                <w:rFonts w:hint="eastAsia" w:ascii="宋体" w:hAnsi="宋体" w:eastAsia="方正仿宋_GBK" w:cs="方正仿宋_GBK"/>
                <w:sz w:val="30"/>
                <w:szCs w:val="30"/>
              </w:rPr>
              <w:t>公司名称</w:t>
            </w:r>
          </w:p>
        </w:tc>
        <w:tc>
          <w:tcPr>
            <w:tcW w:w="7251" w:type="dxa"/>
            <w:gridSpan w:val="3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97669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63" w:beforeLines="20" w:after="63" w:afterLines="20" w:line="400" w:lineRule="exact"/>
              <w:jc w:val="center"/>
              <w:textAlignment w:val="auto"/>
              <w:rPr>
                <w:rFonts w:hint="default" w:ascii="宋体" w:hAnsi="宋体" w:eastAsia="方正仿宋_GBK" w:cs="方正仿宋_GBK"/>
                <w:sz w:val="30"/>
                <w:szCs w:val="30"/>
                <w:lang w:val="en-US" w:eastAsia="zh-CN"/>
              </w:rPr>
            </w:pPr>
          </w:p>
        </w:tc>
      </w:tr>
      <w:tr w14:paraId="543A7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" w:hRule="atLeast"/>
          <w:jc w:val="center"/>
        </w:trPr>
        <w:tc>
          <w:tcPr>
            <w:tcW w:w="9235" w:type="dxa"/>
            <w:gridSpan w:val="4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0557E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63" w:beforeLines="20" w:after="63" w:afterLines="20" w:line="400" w:lineRule="exact"/>
              <w:jc w:val="left"/>
              <w:textAlignment w:val="auto"/>
              <w:rPr>
                <w:rFonts w:hint="default" w:ascii="宋体" w:hAnsi="宋体" w:eastAsia="方正仿宋_GBK" w:cs="方正仿宋_GBK"/>
                <w:sz w:val="30"/>
                <w:szCs w:val="30"/>
                <w:u w:val="singl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FF0000"/>
                <w:sz w:val="30"/>
                <w:szCs w:val="30"/>
                <w:lang w:eastAsia="zh-CN"/>
              </w:rPr>
              <w:t>公司性质：</w:t>
            </w:r>
            <w:r>
              <w:rPr>
                <w:rFonts w:hint="eastAsia" w:ascii="宋体" w:hAnsi="宋体" w:eastAsia="方正仿宋_GBK" w:cs="方正仿宋_GBK"/>
                <w:color w:val="FF0000"/>
                <w:sz w:val="30"/>
                <w:szCs w:val="30"/>
                <w:lang w:val="en-US" w:eastAsia="zh-CN"/>
              </w:rPr>
              <w:t>1.</w:t>
            </w:r>
            <w:r>
              <w:rPr>
                <w:rFonts w:hint="eastAsia" w:ascii="宋体" w:hAnsi="宋体" w:eastAsia="方正仿宋_GBK" w:cs="方正仿宋_GBK"/>
                <w:color w:val="FF0000"/>
                <w:sz w:val="30"/>
                <w:szCs w:val="30"/>
                <w:lang w:eastAsia="zh-CN"/>
              </w:rPr>
              <w:t>生产厂家口；</w:t>
            </w:r>
            <w:r>
              <w:rPr>
                <w:rFonts w:hint="eastAsia" w:ascii="宋体" w:hAnsi="宋体" w:eastAsia="方正仿宋_GBK" w:cs="方正仿宋_GBK"/>
                <w:color w:val="FF0000"/>
                <w:sz w:val="30"/>
                <w:szCs w:val="30"/>
                <w:lang w:val="en-US" w:eastAsia="zh-CN"/>
              </w:rPr>
              <w:t>2.代理商口；3.其他</w:t>
            </w:r>
            <w:r>
              <w:rPr>
                <w:rFonts w:hint="eastAsia" w:ascii="宋体" w:hAnsi="宋体" w:eastAsia="方正仿宋_GBK" w:cs="方正仿宋_GBK"/>
                <w:color w:val="FF0000"/>
                <w:sz w:val="30"/>
                <w:szCs w:val="30"/>
                <w:u w:val="single"/>
                <w:lang w:val="en-US" w:eastAsia="zh-CN"/>
              </w:rPr>
              <w:t xml:space="preserve">：          </w:t>
            </w:r>
          </w:p>
        </w:tc>
      </w:tr>
      <w:tr w14:paraId="37842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84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B788C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63" w:beforeLines="20" w:after="63" w:afterLines="20" w:line="4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sz w:val="30"/>
                <w:szCs w:val="30"/>
                <w:lang w:eastAsia="zh-CN"/>
              </w:rPr>
              <w:t>联系人</w:t>
            </w:r>
          </w:p>
        </w:tc>
        <w:tc>
          <w:tcPr>
            <w:tcW w:w="296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DDB41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63" w:beforeLines="20" w:after="63" w:afterLines="20" w:line="4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30"/>
                <w:szCs w:val="30"/>
              </w:rPr>
            </w:pPr>
          </w:p>
        </w:tc>
        <w:tc>
          <w:tcPr>
            <w:tcW w:w="1825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15E17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63" w:beforeLines="20" w:after="63" w:afterLines="20" w:line="4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sz w:val="30"/>
                <w:szCs w:val="30"/>
                <w:lang w:eastAsia="zh-CN"/>
              </w:rPr>
              <w:t>联系电话</w:t>
            </w:r>
          </w:p>
        </w:tc>
        <w:tc>
          <w:tcPr>
            <w:tcW w:w="2465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B1C6E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63" w:beforeLines="20" w:after="63" w:afterLines="20" w:line="4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30"/>
                <w:szCs w:val="30"/>
              </w:rPr>
            </w:pPr>
          </w:p>
        </w:tc>
      </w:tr>
      <w:tr w14:paraId="3BFB0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84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776B9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63" w:beforeLines="20" w:after="63" w:afterLines="20" w:line="4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30"/>
                <w:szCs w:val="30"/>
              </w:rPr>
            </w:pPr>
            <w:r>
              <w:rPr>
                <w:rFonts w:hint="eastAsia" w:ascii="宋体" w:hAnsi="宋体" w:eastAsia="方正仿宋_GBK" w:cs="方正仿宋_GBK"/>
                <w:sz w:val="30"/>
                <w:szCs w:val="30"/>
              </w:rPr>
              <w:t>产品名称</w:t>
            </w:r>
          </w:p>
        </w:tc>
        <w:tc>
          <w:tcPr>
            <w:tcW w:w="296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0935D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63" w:beforeLines="20" w:after="63" w:afterLines="20" w:line="4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30"/>
                <w:szCs w:val="30"/>
              </w:rPr>
            </w:pPr>
          </w:p>
        </w:tc>
        <w:tc>
          <w:tcPr>
            <w:tcW w:w="1825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25D2B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63" w:beforeLines="20" w:after="63" w:afterLines="20" w:line="4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30"/>
                <w:szCs w:val="30"/>
              </w:rPr>
            </w:pPr>
            <w:r>
              <w:rPr>
                <w:rFonts w:hint="eastAsia" w:ascii="宋体" w:hAnsi="宋体" w:eastAsia="方正仿宋_GBK" w:cs="方正仿宋_GBK"/>
                <w:sz w:val="30"/>
                <w:szCs w:val="30"/>
              </w:rPr>
              <w:t>规格型号</w:t>
            </w:r>
          </w:p>
        </w:tc>
        <w:tc>
          <w:tcPr>
            <w:tcW w:w="2465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87E9A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63" w:beforeLines="20" w:after="63" w:afterLines="20" w:line="4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30"/>
                <w:szCs w:val="30"/>
              </w:rPr>
            </w:pPr>
          </w:p>
        </w:tc>
      </w:tr>
      <w:tr w14:paraId="4AC84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84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2B982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63" w:beforeLines="20" w:after="63" w:afterLines="20" w:line="4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30"/>
                <w:szCs w:val="30"/>
              </w:rPr>
            </w:pPr>
            <w:r>
              <w:rPr>
                <w:rFonts w:hint="eastAsia" w:ascii="宋体" w:hAnsi="宋体" w:eastAsia="方正仿宋_GBK" w:cs="方正仿宋_GBK"/>
                <w:sz w:val="30"/>
                <w:szCs w:val="30"/>
              </w:rPr>
              <w:t>生产厂家</w:t>
            </w:r>
          </w:p>
        </w:tc>
        <w:tc>
          <w:tcPr>
            <w:tcW w:w="296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E64E6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63" w:beforeLines="20" w:after="63" w:afterLines="20" w:line="4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30"/>
                <w:szCs w:val="30"/>
              </w:rPr>
            </w:pPr>
          </w:p>
        </w:tc>
        <w:tc>
          <w:tcPr>
            <w:tcW w:w="4290" w:type="dxa"/>
            <w:gridSpan w:val="2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8275D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63" w:beforeLines="20" w:after="63" w:afterLines="20" w:line="400" w:lineRule="exact"/>
              <w:jc w:val="both"/>
              <w:textAlignment w:val="auto"/>
              <w:rPr>
                <w:rFonts w:hint="default" w:ascii="宋体" w:hAnsi="宋体" w:eastAsia="方正仿宋_GBK" w:cs="方正仿宋_GBK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30"/>
                <w:szCs w:val="30"/>
                <w:lang w:eastAsia="zh-CN"/>
              </w:rPr>
              <w:t>设备交付期：</w:t>
            </w:r>
            <w:r>
              <w:rPr>
                <w:rFonts w:hint="eastAsia" w:ascii="宋体" w:hAnsi="宋体" w:eastAsia="方正仿宋_GBK" w:cs="方正仿宋_GBK"/>
                <w:sz w:val="30"/>
                <w:szCs w:val="30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方正仿宋_GBK" w:cs="方正仿宋_GBK"/>
                <w:sz w:val="30"/>
                <w:szCs w:val="30"/>
                <w:u w:val="none"/>
                <w:lang w:val="en-US" w:eastAsia="zh-CN"/>
              </w:rPr>
              <w:t>天</w:t>
            </w:r>
          </w:p>
        </w:tc>
      </w:tr>
      <w:tr w14:paraId="518EF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235" w:type="dxa"/>
            <w:gridSpan w:val="4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05965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63" w:beforeLines="20" w:after="63" w:afterLines="20" w:line="400" w:lineRule="exact"/>
              <w:jc w:val="left"/>
              <w:textAlignment w:val="auto"/>
              <w:rPr>
                <w:rFonts w:hint="default" w:ascii="宋体" w:hAnsi="宋体" w:eastAsia="方正仿宋_GBK" w:cs="方正仿宋_GBK"/>
                <w:sz w:val="30"/>
                <w:szCs w:val="30"/>
                <w:lang w:val="en-US"/>
              </w:rPr>
            </w:pPr>
            <w:r>
              <w:rPr>
                <w:rFonts w:hint="eastAsia" w:ascii="宋体" w:hAnsi="宋体" w:eastAsia="方正仿宋_GBK" w:cs="方正仿宋_GBK"/>
                <w:sz w:val="30"/>
                <w:szCs w:val="30"/>
                <w:lang w:eastAsia="zh-CN"/>
              </w:rPr>
              <w:t>讲解方式：</w:t>
            </w:r>
            <w:r>
              <w:rPr>
                <w:rFonts w:hint="eastAsia" w:ascii="宋体" w:hAnsi="宋体" w:eastAsia="方正仿宋_GBK" w:cs="方正仿宋_GBK"/>
                <w:sz w:val="30"/>
                <w:szCs w:val="30"/>
                <w:lang w:val="en-US" w:eastAsia="zh-CN"/>
              </w:rPr>
              <w:t>1.提供资料并现场讲解口；2.提供资料不到现场讲解口。</w:t>
            </w:r>
          </w:p>
        </w:tc>
      </w:tr>
      <w:tr w14:paraId="46E1E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5" w:hRule="atLeast"/>
          <w:jc w:val="center"/>
        </w:trPr>
        <w:tc>
          <w:tcPr>
            <w:tcW w:w="1984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EEEBD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63" w:beforeLines="20" w:after="63" w:afterLines="20" w:line="400" w:lineRule="exact"/>
              <w:jc w:val="both"/>
              <w:textAlignment w:val="auto"/>
              <w:rPr>
                <w:rFonts w:hint="eastAsia" w:ascii="宋体" w:hAnsi="宋体" w:eastAsia="方正仿宋_GBK" w:cs="方正仿宋_GBK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30"/>
                <w:szCs w:val="30"/>
                <w:lang w:val="en-US" w:eastAsia="zh-CN"/>
              </w:rPr>
              <w:t>对场地、电源等有特殊要求需说明</w:t>
            </w:r>
          </w:p>
          <w:p w14:paraId="431D88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63" w:beforeLines="20" w:after="63" w:afterLines="20" w:line="400" w:lineRule="exact"/>
              <w:jc w:val="both"/>
              <w:textAlignment w:val="auto"/>
              <w:rPr>
                <w:rFonts w:hint="eastAsia" w:ascii="宋体" w:hAnsi="宋体" w:eastAsia="方正仿宋_GBK" w:cs="方正仿宋_GBK"/>
                <w:sz w:val="30"/>
                <w:szCs w:val="30"/>
                <w:lang w:val="en-US" w:eastAsia="zh-CN"/>
              </w:rPr>
            </w:pPr>
          </w:p>
        </w:tc>
        <w:tc>
          <w:tcPr>
            <w:tcW w:w="7251" w:type="dxa"/>
            <w:gridSpan w:val="3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BFA8B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sz w:val="30"/>
                <w:szCs w:val="30"/>
                <w:lang w:val="en-US" w:eastAsia="zh-CN"/>
              </w:rPr>
            </w:pPr>
          </w:p>
        </w:tc>
      </w:tr>
      <w:tr w14:paraId="46177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2" w:hRule="atLeast"/>
          <w:jc w:val="center"/>
        </w:trPr>
        <w:tc>
          <w:tcPr>
            <w:tcW w:w="1984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0F784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63" w:beforeLines="20" w:after="63" w:afterLines="20" w:line="400" w:lineRule="exact"/>
              <w:jc w:val="both"/>
              <w:textAlignment w:val="auto"/>
              <w:rPr>
                <w:rFonts w:hint="eastAsia" w:ascii="宋体" w:hAnsi="宋体" w:eastAsia="方正仿宋_GBK" w:cs="方正仿宋_GBK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30"/>
                <w:szCs w:val="30"/>
                <w:lang w:val="en-US" w:eastAsia="zh-CN"/>
              </w:rPr>
              <w:t>项目历史成交信息</w:t>
            </w:r>
          </w:p>
        </w:tc>
        <w:tc>
          <w:tcPr>
            <w:tcW w:w="7251" w:type="dxa"/>
            <w:gridSpan w:val="3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331E4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FF0000"/>
                <w:sz w:val="30"/>
                <w:szCs w:val="3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FF0000"/>
                <w:sz w:val="30"/>
                <w:szCs w:val="30"/>
                <w:lang w:val="en-US" w:eastAsia="zh-CN"/>
              </w:rPr>
              <w:t>✱</w:t>
            </w:r>
            <w:r>
              <w:rPr>
                <w:rFonts w:hint="eastAsia" w:ascii="宋体" w:hAnsi="宋体" w:eastAsia="方正仿宋_GBK" w:cs="方正仿宋_GBK"/>
                <w:color w:val="FF0000"/>
                <w:sz w:val="30"/>
                <w:szCs w:val="30"/>
                <w:lang w:val="en-US" w:eastAsia="zh-CN"/>
              </w:rPr>
              <w:t>（讲解公司必须填写不少于2家以上的成交信息，成交信息内容包括但不限于成交单位名称、总金额、联系电话、联系人姓名等信息，</w:t>
            </w:r>
            <w:r>
              <w:rPr>
                <w:rFonts w:hint="eastAsia" w:ascii="方正黑体_GBK" w:hAnsi="方正黑体_GBK" w:eastAsia="方正黑体_GBK" w:cs="方正黑体_GBK"/>
                <w:color w:val="FF0000"/>
                <w:sz w:val="36"/>
                <w:szCs w:val="36"/>
                <w:lang w:val="en-US" w:eastAsia="zh-CN"/>
              </w:rPr>
              <w:t>成交通知书或中标通知书</w:t>
            </w:r>
            <w:bookmarkStart w:id="0" w:name="_GoBack"/>
            <w:bookmarkEnd w:id="0"/>
            <w:r>
              <w:rPr>
                <w:rFonts w:hint="eastAsia" w:ascii="方正黑体_GBK" w:hAnsi="方正黑体_GBK" w:eastAsia="方正黑体_GBK" w:cs="方正黑体_GBK"/>
                <w:color w:val="FF0000"/>
                <w:sz w:val="36"/>
                <w:szCs w:val="36"/>
                <w:lang w:val="en-US" w:eastAsia="zh-CN"/>
              </w:rPr>
              <w:t>附资料一扫描上传。</w:t>
            </w:r>
            <w:r>
              <w:rPr>
                <w:rFonts w:hint="eastAsia" w:ascii="宋体" w:hAnsi="宋体" w:eastAsia="方正仿宋_GBK" w:cs="方正仿宋_GBK"/>
                <w:color w:val="FF0000"/>
                <w:sz w:val="30"/>
                <w:szCs w:val="30"/>
                <w:lang w:val="en-US" w:eastAsia="zh-CN"/>
              </w:rPr>
              <w:t>）</w:t>
            </w:r>
          </w:p>
        </w:tc>
      </w:tr>
    </w:tbl>
    <w:p w14:paraId="30D7D6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ascii="宋体" w:hAnsi="宋体" w:eastAsia="方正仿宋_GBK" w:cs="方正仿宋_GBK"/>
          <w:sz w:val="32"/>
          <w:szCs w:val="32"/>
          <w:lang w:eastAsia="zh-CN"/>
        </w:rPr>
      </w:pPr>
    </w:p>
    <w:p w14:paraId="6C4CC7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ascii="宋体" w:hAnsi="宋体" w:eastAsia="方正仿宋_GBK" w:cs="方正仿宋_GBK"/>
          <w:sz w:val="32"/>
          <w:szCs w:val="32"/>
          <w:lang w:eastAsia="zh-CN"/>
        </w:rPr>
      </w:pPr>
    </w:p>
    <w:p w14:paraId="2A671B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ascii="宋体" w:hAnsi="宋体" w:eastAsia="方正仿宋_GBK" w:cs="方正仿宋_GBK"/>
          <w:sz w:val="32"/>
          <w:szCs w:val="32"/>
          <w:lang w:eastAsia="zh-CN"/>
        </w:rPr>
      </w:pPr>
    </w:p>
    <w:p w14:paraId="60A843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ascii="宋体" w:hAnsi="宋体" w:eastAsia="方正仿宋_GBK" w:cs="方正仿宋_GBK"/>
          <w:sz w:val="32"/>
          <w:szCs w:val="32"/>
          <w:lang w:eastAsia="zh-CN"/>
        </w:rPr>
      </w:pPr>
    </w:p>
    <w:p w14:paraId="0B1316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ascii="宋体" w:hAnsi="宋体" w:eastAsia="方正仿宋_GBK" w:cs="方正仿宋_GBK"/>
          <w:sz w:val="32"/>
          <w:szCs w:val="32"/>
          <w:lang w:eastAsia="zh-CN"/>
        </w:rPr>
      </w:pPr>
    </w:p>
    <w:sectPr>
      <w:headerReference r:id="rId4" w:type="first"/>
      <w:footerReference r:id="rId6" w:type="first"/>
      <w:headerReference r:id="rId3" w:type="even"/>
      <w:footerReference r:id="rId5" w:type="even"/>
      <w:pgSz w:w="11906" w:h="16838"/>
      <w:pgMar w:top="1417" w:right="1417" w:bottom="1417" w:left="1417" w:header="851" w:footer="597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A1A9E7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5063A1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0AF0CD"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32B8D1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zNzBjNjhkNDc2MmEyOGU0NWRmYjIxZWQ3YTk1ZmQifQ=="/>
  </w:docVars>
  <w:rsids>
    <w:rsidRoot w:val="00172A27"/>
    <w:rsid w:val="0009166A"/>
    <w:rsid w:val="001A74AA"/>
    <w:rsid w:val="002F212E"/>
    <w:rsid w:val="0043278F"/>
    <w:rsid w:val="004B6F26"/>
    <w:rsid w:val="004D555D"/>
    <w:rsid w:val="004F7E48"/>
    <w:rsid w:val="005046A7"/>
    <w:rsid w:val="005C345D"/>
    <w:rsid w:val="00623C82"/>
    <w:rsid w:val="006521FC"/>
    <w:rsid w:val="0065484D"/>
    <w:rsid w:val="006C3B1D"/>
    <w:rsid w:val="007D5073"/>
    <w:rsid w:val="00881B8E"/>
    <w:rsid w:val="008F4D2D"/>
    <w:rsid w:val="00907CD9"/>
    <w:rsid w:val="00943EDB"/>
    <w:rsid w:val="009E0203"/>
    <w:rsid w:val="00A27E04"/>
    <w:rsid w:val="00A468E2"/>
    <w:rsid w:val="00AA2865"/>
    <w:rsid w:val="00AB57B6"/>
    <w:rsid w:val="00B444E9"/>
    <w:rsid w:val="00BD1F28"/>
    <w:rsid w:val="00BF0FE3"/>
    <w:rsid w:val="00C10670"/>
    <w:rsid w:val="00C375E9"/>
    <w:rsid w:val="00C831D2"/>
    <w:rsid w:val="00CD05B4"/>
    <w:rsid w:val="00DB76F6"/>
    <w:rsid w:val="00E120D6"/>
    <w:rsid w:val="00E244D4"/>
    <w:rsid w:val="00EF734A"/>
    <w:rsid w:val="00F21C79"/>
    <w:rsid w:val="00F2553E"/>
    <w:rsid w:val="00F678A5"/>
    <w:rsid w:val="00FE73E4"/>
    <w:rsid w:val="010C5B77"/>
    <w:rsid w:val="03D84AAD"/>
    <w:rsid w:val="049B67D7"/>
    <w:rsid w:val="04E44BE7"/>
    <w:rsid w:val="07166655"/>
    <w:rsid w:val="096E4F2F"/>
    <w:rsid w:val="0A8C0A65"/>
    <w:rsid w:val="0CF74ECA"/>
    <w:rsid w:val="0DBE753B"/>
    <w:rsid w:val="0DF476ED"/>
    <w:rsid w:val="0EE93A24"/>
    <w:rsid w:val="0F4B22A6"/>
    <w:rsid w:val="0FCF689E"/>
    <w:rsid w:val="0FFA00C0"/>
    <w:rsid w:val="116D4B1C"/>
    <w:rsid w:val="118A0B38"/>
    <w:rsid w:val="124476FC"/>
    <w:rsid w:val="124739B5"/>
    <w:rsid w:val="127B4A82"/>
    <w:rsid w:val="12C8598F"/>
    <w:rsid w:val="13207027"/>
    <w:rsid w:val="14287FF7"/>
    <w:rsid w:val="16136525"/>
    <w:rsid w:val="165605EB"/>
    <w:rsid w:val="17D43C4B"/>
    <w:rsid w:val="17D90A74"/>
    <w:rsid w:val="18BD7EDC"/>
    <w:rsid w:val="19DC7655"/>
    <w:rsid w:val="1D500210"/>
    <w:rsid w:val="1D5E037D"/>
    <w:rsid w:val="1D8C16E1"/>
    <w:rsid w:val="1DE041EE"/>
    <w:rsid w:val="1FA51F8A"/>
    <w:rsid w:val="20867406"/>
    <w:rsid w:val="20FC528E"/>
    <w:rsid w:val="226A606C"/>
    <w:rsid w:val="253934E9"/>
    <w:rsid w:val="28851C8C"/>
    <w:rsid w:val="292C101A"/>
    <w:rsid w:val="29D222A8"/>
    <w:rsid w:val="2A0F5BCD"/>
    <w:rsid w:val="2ED2377D"/>
    <w:rsid w:val="2EDF120E"/>
    <w:rsid w:val="2EE7410B"/>
    <w:rsid w:val="303B22CD"/>
    <w:rsid w:val="306E5FB4"/>
    <w:rsid w:val="30B3499A"/>
    <w:rsid w:val="32991638"/>
    <w:rsid w:val="331F70E6"/>
    <w:rsid w:val="33377B1A"/>
    <w:rsid w:val="340B1781"/>
    <w:rsid w:val="340B6C23"/>
    <w:rsid w:val="34145A63"/>
    <w:rsid w:val="346E0EF8"/>
    <w:rsid w:val="396451A5"/>
    <w:rsid w:val="396F67B4"/>
    <w:rsid w:val="39F8385F"/>
    <w:rsid w:val="3BE54234"/>
    <w:rsid w:val="3D5E1221"/>
    <w:rsid w:val="3D945EBF"/>
    <w:rsid w:val="3E5461B4"/>
    <w:rsid w:val="3EF87485"/>
    <w:rsid w:val="3F3E44C0"/>
    <w:rsid w:val="3FDD5AA1"/>
    <w:rsid w:val="4112132A"/>
    <w:rsid w:val="41D80493"/>
    <w:rsid w:val="42705998"/>
    <w:rsid w:val="45F367A3"/>
    <w:rsid w:val="466144C4"/>
    <w:rsid w:val="47A8464C"/>
    <w:rsid w:val="48464AE1"/>
    <w:rsid w:val="49BD5BA1"/>
    <w:rsid w:val="4B841996"/>
    <w:rsid w:val="4B8F6BF4"/>
    <w:rsid w:val="4C2B7D6C"/>
    <w:rsid w:val="50C10D15"/>
    <w:rsid w:val="51FA3499"/>
    <w:rsid w:val="52012016"/>
    <w:rsid w:val="52760093"/>
    <w:rsid w:val="529E6CA6"/>
    <w:rsid w:val="53C33066"/>
    <w:rsid w:val="55965783"/>
    <w:rsid w:val="55EA0079"/>
    <w:rsid w:val="563541FD"/>
    <w:rsid w:val="58866E9B"/>
    <w:rsid w:val="58E800CE"/>
    <w:rsid w:val="596F7F90"/>
    <w:rsid w:val="599A132D"/>
    <w:rsid w:val="59D13331"/>
    <w:rsid w:val="59F55E9C"/>
    <w:rsid w:val="5C0F5C04"/>
    <w:rsid w:val="5EDC246D"/>
    <w:rsid w:val="5F13628A"/>
    <w:rsid w:val="5F6D1A5B"/>
    <w:rsid w:val="60F244D8"/>
    <w:rsid w:val="61DD4D05"/>
    <w:rsid w:val="62886ED7"/>
    <w:rsid w:val="631C402F"/>
    <w:rsid w:val="649506DF"/>
    <w:rsid w:val="64B50837"/>
    <w:rsid w:val="65DB510E"/>
    <w:rsid w:val="67BB3ECE"/>
    <w:rsid w:val="6964110A"/>
    <w:rsid w:val="6B844604"/>
    <w:rsid w:val="6B99331C"/>
    <w:rsid w:val="6D764845"/>
    <w:rsid w:val="6D780A8F"/>
    <w:rsid w:val="6E610E4A"/>
    <w:rsid w:val="6EAD08EF"/>
    <w:rsid w:val="71960BB0"/>
    <w:rsid w:val="71D7792A"/>
    <w:rsid w:val="72BE15DC"/>
    <w:rsid w:val="734D457C"/>
    <w:rsid w:val="758D3003"/>
    <w:rsid w:val="763B3A90"/>
    <w:rsid w:val="7659257E"/>
    <w:rsid w:val="77575681"/>
    <w:rsid w:val="77862A9E"/>
    <w:rsid w:val="78A50722"/>
    <w:rsid w:val="79B52134"/>
    <w:rsid w:val="7D40349C"/>
    <w:rsid w:val="FF6F36D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nhideWhenUsed="0" w:uiPriority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6">
    <w:name w:val="Default Paragraph Font"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table" w:styleId="5">
    <w:name w:val="Table Grid"/>
    <w:basedOn w:val="4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217</Words>
  <Characters>222</Characters>
  <Lines>1</Lines>
  <Paragraphs>1</Paragraphs>
  <TotalTime>10</TotalTime>
  <ScaleCrop>false</ScaleCrop>
  <LinksUpToDate>false</LinksUpToDate>
  <CharactersWithSpaces>238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2012-06-06T09:30:00Z</dcterms:created>
  <dc:creator>Administrator</dc:creator>
  <cp:lastModifiedBy>向日葵</cp:lastModifiedBy>
  <dcterms:modified xsi:type="dcterms:W3CDTF">2025-08-08T01:08:35Z</dcterms:modified>
  <dc:title>             公 司 产 品 介 绍</dc:title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B6F15699B5674CC0A4EE66DF92225FC3_13</vt:lpwstr>
  </property>
  <property fmtid="{D5CDD505-2E9C-101B-9397-08002B2CF9AE}" pid="4" name="KSOTemplateDocerSaveRecord">
    <vt:lpwstr>eyJoZGlkIjoiMTgzNzBjNjhkNDc2MmEyOGU0NWRmYjIxZWQ3YTk1ZmQiLCJ1c2VySWQiOiI3NjA1MjUxMzYifQ==</vt:lpwstr>
  </property>
</Properties>
</file>